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9F476D" w:rsidRPr="009F476D">
        <w:t>Oprava traťového úseku Hanušovice - Jeseník</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F476D">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9F476D" w:rsidRPr="009F476D">
        <w:rPr>
          <w:b/>
        </w:rPr>
        <w:t>Oprava traťového úseku Hanušovice - Jeseník</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F177D9">
        <w:rPr>
          <w:b/>
        </w:rPr>
        <w:t>28. 2.</w:t>
      </w:r>
      <w:r>
        <w:rPr>
          <w:b/>
        </w:rPr>
        <w:t xml:space="preserve"> 202</w:t>
      </w:r>
      <w:r w:rsidR="00F177D9">
        <w:rPr>
          <w:b/>
        </w:rPr>
        <w:t>1</w:t>
      </w:r>
      <w:r>
        <w:rPr>
          <w:b/>
        </w:rPr>
        <w:t>.</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F177D9">
        <w:rPr>
          <w:b/>
        </w:rPr>
        <w:t>28. 2.</w:t>
      </w:r>
      <w:r w:rsidR="000C13A2" w:rsidRPr="000C13A2">
        <w:rPr>
          <w:b/>
        </w:rPr>
        <w:t xml:space="preserve"> 202</w:t>
      </w:r>
      <w:r w:rsidR="00F177D9">
        <w:rPr>
          <w:b/>
        </w:rPr>
        <w:t>1</w:t>
      </w:r>
      <w:bookmarkStart w:id="0" w:name="_GoBack"/>
      <w:bookmarkEnd w:id="0"/>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AB5A3D" w:rsidRPr="00AB5A3D" w:rsidRDefault="00AB5A3D" w:rsidP="00AB5A3D">
      <w:pPr>
        <w:pStyle w:val="Text1-1"/>
      </w:pPr>
      <w:r w:rsidRPr="00AB5A3D">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tbl>
      <w:tblPr>
        <w:tblW w:w="7125" w:type="dxa"/>
        <w:tblInd w:w="1402" w:type="dxa"/>
        <w:tblCellMar>
          <w:left w:w="0" w:type="dxa"/>
          <w:right w:w="0" w:type="dxa"/>
        </w:tblCellMar>
        <w:tblLook w:val="04A0" w:firstRow="1" w:lastRow="0" w:firstColumn="1" w:lastColumn="0" w:noHBand="0" w:noVBand="1"/>
      </w:tblPr>
      <w:tblGrid>
        <w:gridCol w:w="1424"/>
        <w:gridCol w:w="5701"/>
      </w:tblGrid>
      <w:tr w:rsidR="00AB5A3D" w:rsidRPr="00AB5A3D" w:rsidTr="00AB5A3D">
        <w:trPr>
          <w:trHeight w:val="291"/>
        </w:trPr>
        <w:tc>
          <w:tcPr>
            <w:tcW w:w="1424" w:type="dxa"/>
            <w:tcBorders>
              <w:top w:val="single" w:sz="8" w:space="0" w:color="000000"/>
              <w:left w:val="single" w:sz="8" w:space="0" w:color="000000"/>
              <w:bottom w:val="single" w:sz="8" w:space="0" w:color="auto"/>
              <w:right w:val="single" w:sz="8" w:space="0" w:color="000000"/>
            </w:tcBorders>
            <w:shd w:val="clear" w:color="auto" w:fill="D9D9D9"/>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Calibri" w:hAnsi="Verdana" w:cs="Times New Roman"/>
                <w:sz w:val="20"/>
                <w:szCs w:val="20"/>
              </w:rPr>
            </w:pPr>
            <w:r w:rsidRPr="00AB5A3D">
              <w:rPr>
                <w:rFonts w:ascii="Verdana" w:eastAsia="Calibri" w:hAnsi="Verdana" w:cs="Times New Roman"/>
                <w:sz w:val="20"/>
                <w:szCs w:val="20"/>
              </w:rPr>
              <w:t>Kód položky</w:t>
            </w:r>
          </w:p>
        </w:tc>
        <w:tc>
          <w:tcPr>
            <w:tcW w:w="5701" w:type="dxa"/>
            <w:tcBorders>
              <w:top w:val="single" w:sz="8" w:space="0" w:color="000000"/>
              <w:left w:val="nil"/>
              <w:bottom w:val="single" w:sz="8" w:space="0" w:color="auto"/>
              <w:right w:val="single" w:sz="8" w:space="0" w:color="000000"/>
            </w:tcBorders>
            <w:shd w:val="clear" w:color="auto" w:fill="D9D9D9"/>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Calibri" w:hAnsi="Verdana" w:cs="Times New Roman"/>
                <w:sz w:val="20"/>
                <w:szCs w:val="20"/>
              </w:rPr>
            </w:pPr>
            <w:r w:rsidRPr="00AB5A3D">
              <w:rPr>
                <w:rFonts w:ascii="Verdana" w:eastAsia="Calibri" w:hAnsi="Verdana" w:cs="Times New Roman"/>
                <w:sz w:val="20"/>
                <w:szCs w:val="20"/>
              </w:rPr>
              <w:t>Popis</w:t>
            </w:r>
          </w:p>
        </w:tc>
      </w:tr>
      <w:tr w:rsidR="00AB5A3D" w:rsidRPr="00AB5A3D" w:rsidTr="00AB5A3D">
        <w:trPr>
          <w:trHeight w:val="231"/>
        </w:trPr>
        <w:tc>
          <w:tcPr>
            <w:tcW w:w="1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jc w:val="center"/>
              <w:rPr>
                <w:rFonts w:ascii="Verdana" w:eastAsia="Verdana" w:hAnsi="Verdana" w:cs="Times New Roman"/>
                <w:sz w:val="20"/>
                <w:szCs w:val="20"/>
              </w:rPr>
            </w:pPr>
            <w:r w:rsidRPr="00AB5A3D">
              <w:rPr>
                <w:rFonts w:ascii="Verdana" w:eastAsia="Verdana" w:hAnsi="Verdana" w:cs="Times New Roman"/>
                <w:sz w:val="20"/>
                <w:szCs w:val="20"/>
              </w:rPr>
              <w:t>5905065010</w:t>
            </w:r>
          </w:p>
        </w:tc>
        <w:tc>
          <w:tcPr>
            <w:tcW w:w="570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Verdana" w:hAnsi="Verdana" w:cs="Times New Roman"/>
                <w:sz w:val="20"/>
                <w:szCs w:val="20"/>
              </w:rPr>
            </w:pPr>
            <w:r w:rsidRPr="00AB5A3D">
              <w:rPr>
                <w:rFonts w:ascii="Verdana" w:eastAsia="Verdana" w:hAnsi="Verdana" w:cs="Times New Roman"/>
                <w:sz w:val="20"/>
                <w:szCs w:val="20"/>
              </w:rPr>
              <w:t>Samostatná úprava vrstvy kolejového lože pod ložnou plochou pražců v koleji</w:t>
            </w:r>
          </w:p>
        </w:tc>
      </w:tr>
      <w:tr w:rsidR="00AB5A3D" w:rsidRPr="00AB5A3D" w:rsidTr="00AB5A3D">
        <w:trPr>
          <w:trHeight w:val="231"/>
        </w:trPr>
        <w:tc>
          <w:tcPr>
            <w:tcW w:w="1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jc w:val="center"/>
              <w:rPr>
                <w:rFonts w:ascii="Verdana" w:eastAsia="Verdana" w:hAnsi="Verdana" w:cs="Times New Roman"/>
                <w:sz w:val="20"/>
                <w:szCs w:val="20"/>
              </w:rPr>
            </w:pPr>
            <w:r w:rsidRPr="00AB5A3D">
              <w:rPr>
                <w:rFonts w:ascii="Verdana" w:eastAsia="Verdana" w:hAnsi="Verdana" w:cs="Times New Roman"/>
                <w:sz w:val="20"/>
                <w:szCs w:val="20"/>
              </w:rPr>
              <w:t>5906130400</w:t>
            </w:r>
          </w:p>
        </w:tc>
        <w:tc>
          <w:tcPr>
            <w:tcW w:w="570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Verdana" w:hAnsi="Verdana" w:cs="Times New Roman"/>
                <w:sz w:val="20"/>
                <w:szCs w:val="20"/>
              </w:rPr>
            </w:pPr>
            <w:r w:rsidRPr="00AB5A3D">
              <w:rPr>
                <w:rFonts w:ascii="Verdana" w:eastAsia="Verdana" w:hAnsi="Verdana" w:cs="Times New Roman"/>
                <w:sz w:val="20"/>
                <w:szCs w:val="20"/>
              </w:rPr>
              <w:t>Montáž kolejového roštu v ose koleje pražce betonové vystrojené tv. S49 rozdělení "u"</w:t>
            </w:r>
          </w:p>
        </w:tc>
      </w:tr>
      <w:tr w:rsidR="00AB5A3D" w:rsidRPr="00AB5A3D" w:rsidTr="00AB5A3D">
        <w:trPr>
          <w:trHeight w:val="231"/>
        </w:trPr>
        <w:tc>
          <w:tcPr>
            <w:tcW w:w="1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jc w:val="center"/>
              <w:rPr>
                <w:rFonts w:ascii="Verdana" w:eastAsia="Verdana" w:hAnsi="Verdana" w:cs="Times New Roman"/>
                <w:sz w:val="20"/>
                <w:szCs w:val="20"/>
              </w:rPr>
            </w:pPr>
            <w:r w:rsidRPr="00AB5A3D">
              <w:rPr>
                <w:rFonts w:ascii="Verdana" w:eastAsia="Verdana" w:hAnsi="Verdana" w:cs="Times New Roman"/>
                <w:sz w:val="20"/>
                <w:szCs w:val="20"/>
              </w:rPr>
              <w:t>5906135080</w:t>
            </w:r>
          </w:p>
        </w:tc>
        <w:tc>
          <w:tcPr>
            <w:tcW w:w="570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Verdana" w:hAnsi="Verdana" w:cs="Times New Roman"/>
                <w:sz w:val="20"/>
                <w:szCs w:val="20"/>
              </w:rPr>
            </w:pPr>
            <w:r w:rsidRPr="00AB5A3D">
              <w:rPr>
                <w:rFonts w:ascii="Verdana" w:eastAsia="Verdana" w:hAnsi="Verdana" w:cs="Times New Roman"/>
                <w:sz w:val="20"/>
                <w:szCs w:val="20"/>
              </w:rPr>
              <w:t>Demontáž kolejového roštu koleje na úložišti pražce dřevěné tv. S49 rozdělení "d"</w:t>
            </w:r>
          </w:p>
        </w:tc>
      </w:tr>
      <w:tr w:rsidR="00AB5A3D" w:rsidRPr="00AB5A3D" w:rsidTr="00AB5A3D">
        <w:trPr>
          <w:trHeight w:val="231"/>
        </w:trPr>
        <w:tc>
          <w:tcPr>
            <w:tcW w:w="142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jc w:val="center"/>
              <w:rPr>
                <w:rFonts w:ascii="Verdana" w:eastAsia="Verdana" w:hAnsi="Verdana" w:cs="Times New Roman"/>
                <w:sz w:val="20"/>
                <w:szCs w:val="20"/>
              </w:rPr>
            </w:pPr>
            <w:r w:rsidRPr="00AB5A3D">
              <w:rPr>
                <w:rFonts w:ascii="Verdana" w:eastAsia="Verdana" w:hAnsi="Verdana" w:cs="Times New Roman"/>
                <w:sz w:val="20"/>
                <w:szCs w:val="20"/>
              </w:rPr>
              <w:t>5910136010</w:t>
            </w:r>
          </w:p>
        </w:tc>
        <w:tc>
          <w:tcPr>
            <w:tcW w:w="570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AB5A3D" w:rsidRPr="00AB5A3D" w:rsidRDefault="00AB5A3D" w:rsidP="00AB5A3D">
            <w:pPr>
              <w:spacing w:after="0" w:line="240" w:lineRule="auto"/>
              <w:rPr>
                <w:rFonts w:ascii="Verdana" w:eastAsia="Verdana" w:hAnsi="Verdana" w:cs="Times New Roman"/>
                <w:sz w:val="20"/>
                <w:szCs w:val="20"/>
              </w:rPr>
            </w:pPr>
            <w:r w:rsidRPr="00AB5A3D">
              <w:rPr>
                <w:rFonts w:ascii="Verdana" w:eastAsia="Verdana" w:hAnsi="Verdana" w:cs="Times New Roman"/>
                <w:sz w:val="20"/>
                <w:szCs w:val="20"/>
              </w:rPr>
              <w:t>Montáž pražcové kotvy v koleji</w:t>
            </w:r>
          </w:p>
        </w:tc>
      </w:tr>
    </w:tbl>
    <w:p w:rsidR="00A90618" w:rsidRPr="006E4189" w:rsidRDefault="00A90618" w:rsidP="00AB5A3D">
      <w:pPr>
        <w:pStyle w:val="Text1-1"/>
        <w:spacing w:before="120"/>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F476D" w:rsidRPr="009F476D" w:rsidRDefault="009F476D" w:rsidP="009F476D">
      <w:pPr>
        <w:pStyle w:val="Text1-1"/>
        <w:rPr>
          <w:rFonts w:ascii="Verdana" w:eastAsia="Verdana" w:hAnsi="Verdana" w:cs="Times New Roman"/>
        </w:rPr>
      </w:pPr>
      <w:r w:rsidRPr="009F476D">
        <w:rPr>
          <w:rFonts w:ascii="Verdana" w:eastAsia="Verdana" w:hAnsi="Verdana" w:cs="Times New Roman"/>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Default="00214C3E" w:rsidP="00EF01CC">
            <w:pPr>
              <w:pStyle w:val="Textbezslovn"/>
              <w:ind w:left="0"/>
            </w:pPr>
            <w:r w:rsidRPr="00F97DBD">
              <w:t xml:space="preserve">b) Všeobecné technické podmínky realizace stavby – </w:t>
            </w:r>
            <w:r w:rsidR="006E4189" w:rsidRPr="006E4189">
              <w:t>VTP/R/12/19</w:t>
            </w:r>
          </w:p>
          <w:p w:rsidR="009F476D" w:rsidRPr="00F97DBD" w:rsidRDefault="009F476D" w:rsidP="00EF01CC">
            <w:pPr>
              <w:pStyle w:val="Textbezslovn"/>
              <w:ind w:left="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5B35E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AB5A3D" w:rsidRDefault="00AB5A3D"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9F476D" w:rsidRDefault="009F476D" w:rsidP="009F476D">
      <w:pPr>
        <w:pStyle w:val="Odstavec1-1a"/>
      </w:pPr>
      <w:r>
        <w:t xml:space="preserve">Zvláštní technické podmínky </w:t>
      </w:r>
      <w:r>
        <w:rPr>
          <w:highlight w:val="green"/>
        </w:rPr>
        <w:fldChar w:fldCharType="begin"/>
      </w:r>
      <w:r>
        <w:rPr>
          <w:highlight w:val="green"/>
        </w:rPr>
        <w:instrText xml:space="preserve"> MACROBUTTON  VložitŠirokouMezeru "[VLOŽÍ OBJEDNATEL]" </w:instrText>
      </w:r>
      <w:r>
        <w:rPr>
          <w:highlight w:val="green"/>
        </w:rPr>
        <w:fldChar w:fldCharType="end"/>
      </w:r>
    </w:p>
    <w:p w:rsidR="009F476D" w:rsidRPr="002E4134" w:rsidRDefault="009F476D" w:rsidP="009F476D">
      <w:pPr>
        <w:pStyle w:val="Odstavec1-1a"/>
        <w:numPr>
          <w:ilvl w:val="0"/>
          <w:numId w:val="0"/>
        </w:numPr>
        <w:ind w:left="1077"/>
      </w:pP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F476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F476D" w:rsidRDefault="00ED29F1" w:rsidP="005A7872">
            <w:pPr>
              <w:pStyle w:val="Tabulka"/>
              <w:rPr>
                <w:rStyle w:val="Nadpisvtabulce"/>
              </w:rPr>
            </w:pPr>
            <w:r w:rsidRPr="009F476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F476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F476D">
              <w:rPr>
                <w:sz w:val="18"/>
              </w:rPr>
              <w:t>Ing. Ladislav Kašpar</w:t>
            </w:r>
          </w:p>
        </w:tc>
      </w:tr>
      <w:tr w:rsidR="00ED29F1" w:rsidRPr="009F476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F476D" w:rsidRDefault="00ED29F1" w:rsidP="005A7872">
            <w:pPr>
              <w:pStyle w:val="Tabulka"/>
              <w:rPr>
                <w:sz w:val="18"/>
              </w:rPr>
            </w:pPr>
            <w:r w:rsidRPr="009F476D">
              <w:rPr>
                <w:sz w:val="18"/>
              </w:rPr>
              <w:t>Adresa</w:t>
            </w:r>
          </w:p>
        </w:tc>
        <w:tc>
          <w:tcPr>
            <w:tcW w:w="5812" w:type="dxa"/>
          </w:tcPr>
          <w:p w:rsidR="00ED29F1" w:rsidRPr="009F476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Nerudova 1, 779 00 Olomouc</w:t>
            </w:r>
          </w:p>
        </w:tc>
      </w:tr>
      <w:tr w:rsidR="00ED29F1" w:rsidRPr="009F476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F476D" w:rsidRDefault="00ED29F1" w:rsidP="005A7872">
            <w:pPr>
              <w:pStyle w:val="Tabulka"/>
              <w:rPr>
                <w:sz w:val="18"/>
              </w:rPr>
            </w:pPr>
            <w:r w:rsidRPr="009F476D">
              <w:rPr>
                <w:sz w:val="18"/>
              </w:rPr>
              <w:t>E-mail</w:t>
            </w:r>
          </w:p>
        </w:tc>
        <w:tc>
          <w:tcPr>
            <w:tcW w:w="5812" w:type="dxa"/>
          </w:tcPr>
          <w:p w:rsidR="00ED29F1" w:rsidRPr="009F476D" w:rsidRDefault="005B35E5"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F476D" w:rsidRPr="009F476D">
                <w:rPr>
                  <w:rStyle w:val="Hypertextovodkaz"/>
                  <w:noProof w:val="0"/>
                  <w:sz w:val="18"/>
                </w:rPr>
                <w:t>Kaspar@spravazeleznic.cz</w:t>
              </w:r>
            </w:hyperlink>
            <w:r w:rsidR="009F476D" w:rsidRPr="009F476D">
              <w:rPr>
                <w:sz w:val="18"/>
              </w:rPr>
              <w:t xml:space="preserve"> </w:t>
            </w:r>
          </w:p>
        </w:tc>
      </w:tr>
      <w:tr w:rsidR="00ED29F1" w:rsidRPr="009F476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F476D" w:rsidRDefault="00ED29F1" w:rsidP="005A7872">
            <w:pPr>
              <w:pStyle w:val="Tabulka"/>
              <w:rPr>
                <w:sz w:val="18"/>
              </w:rPr>
            </w:pPr>
            <w:r w:rsidRPr="009F476D">
              <w:rPr>
                <w:sz w:val="18"/>
              </w:rPr>
              <w:t>Telefon</w:t>
            </w:r>
          </w:p>
        </w:tc>
        <w:tc>
          <w:tcPr>
            <w:tcW w:w="5812" w:type="dxa"/>
          </w:tcPr>
          <w:p w:rsidR="00ED29F1" w:rsidRPr="009F476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9F476D"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rStyle w:val="Nadpisvtabulce"/>
                <w:b w:val="0"/>
              </w:rPr>
            </w:pPr>
            <w:r w:rsidRPr="009F476D">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4312F1" w:rsidP="009F476D">
            <w:pPr>
              <w:pStyle w:val="Tabulka"/>
              <w:cnfStyle w:val="100000000000" w:firstRow="1" w:lastRow="0" w:firstColumn="0" w:lastColumn="0" w:oddVBand="0" w:evenVBand="0" w:oddHBand="0" w:evenHBand="0" w:firstRowFirstColumn="0" w:firstRowLastColumn="0" w:lastRowFirstColumn="0" w:lastRowLastColumn="0"/>
              <w:rPr>
                <w:sz w:val="18"/>
              </w:rPr>
            </w:pPr>
            <w:r w:rsidRPr="009F476D">
              <w:rPr>
                <w:rFonts w:ascii="Verdana" w:hAnsi="Verdana"/>
                <w:sz w:val="18"/>
              </w:rPr>
              <w:t xml:space="preserve">Ing. </w:t>
            </w:r>
            <w:r w:rsidR="009F476D" w:rsidRPr="009F476D">
              <w:rPr>
                <w:rFonts w:ascii="Verdana" w:hAnsi="Verdana"/>
                <w:sz w:val="18"/>
              </w:rPr>
              <w:t>Miroslav Volek</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Nerudova 1, 779 00 Olomouc</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5B35E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F476D" w:rsidRPr="009F476D">
                <w:rPr>
                  <w:rStyle w:val="Hypertextovodkaz"/>
                  <w:noProof w:val="0"/>
                  <w:sz w:val="18"/>
                </w:rPr>
                <w:t>Volek@spravazeleznic.cz</w:t>
              </w:r>
            </w:hyperlink>
            <w:r w:rsidR="009F476D" w:rsidRPr="009F476D">
              <w:rPr>
                <w:sz w:val="18"/>
              </w:rPr>
              <w:t xml:space="preserve"> </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9F476D">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rFonts w:ascii="Verdana" w:hAnsi="Verdana"/>
                <w:sz w:val="18"/>
              </w:rPr>
              <w:t>606 687 781</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9F476D"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rStyle w:val="Nadpisvtabulce"/>
                <w:b w:val="0"/>
              </w:rPr>
            </w:pPr>
            <w:r w:rsidRPr="009F476D">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9F476D">
            <w:pPr>
              <w:pStyle w:val="Tabulka"/>
              <w:cnfStyle w:val="100000000000" w:firstRow="1" w:lastRow="0" w:firstColumn="0" w:lastColumn="0" w:oddVBand="0" w:evenVBand="0" w:oddHBand="0" w:evenHBand="0" w:firstRowFirstColumn="0" w:firstRowLastColumn="0" w:lastRowFirstColumn="0" w:lastRowLastColumn="0"/>
              <w:rPr>
                <w:sz w:val="18"/>
              </w:rPr>
            </w:pPr>
            <w:r w:rsidRPr="009F476D">
              <w:rPr>
                <w:rFonts w:ascii="Verdana" w:hAnsi="Verdana"/>
                <w:sz w:val="18"/>
              </w:rPr>
              <w:t>p. Tomáš Kutý</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9F476D">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Nerudova 1, 779 00 Olomouc</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5B35E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9F476D" w:rsidRPr="009F476D">
                <w:rPr>
                  <w:rStyle w:val="Hypertextovodkaz"/>
                  <w:noProof w:val="0"/>
                  <w:sz w:val="18"/>
                </w:rPr>
                <w:t>KutyT@spravazeleznic.cz</w:t>
              </w:r>
            </w:hyperlink>
            <w:r w:rsidR="009F476D" w:rsidRPr="009F476D">
              <w:rPr>
                <w:sz w:val="18"/>
              </w:rPr>
              <w:t xml:space="preserve"> </w:t>
            </w:r>
          </w:p>
        </w:tc>
      </w:tr>
      <w:tr w:rsidR="004312F1" w:rsidRPr="009F476D"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9F476D" w:rsidRDefault="004312F1">
            <w:pPr>
              <w:pStyle w:val="Tabulka"/>
              <w:rPr>
                <w:sz w:val="18"/>
              </w:rPr>
            </w:pPr>
            <w:r w:rsidRPr="009F476D">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9F476D" w:rsidRDefault="009F476D">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rFonts w:ascii="Verdana" w:hAnsi="Verdana"/>
                <w:sz w:val="18"/>
              </w:rPr>
              <w:t>725 938 987</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9F476D"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9F476D" w:rsidRDefault="004312F1" w:rsidP="00D34C2A">
            <w:pPr>
              <w:pStyle w:val="Tabulka"/>
              <w:rPr>
                <w:rStyle w:val="Nadpisvtabulce"/>
                <w:b w:val="0"/>
              </w:rPr>
            </w:pPr>
            <w:r w:rsidRPr="009F476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9F476D" w:rsidRDefault="004312F1" w:rsidP="009F476D">
            <w:pPr>
              <w:pStyle w:val="Tabulka"/>
              <w:cnfStyle w:val="100000000000" w:firstRow="1" w:lastRow="0" w:firstColumn="0" w:lastColumn="0" w:oddVBand="0" w:evenVBand="0" w:oddHBand="0" w:evenHBand="0" w:firstRowFirstColumn="0" w:firstRowLastColumn="0" w:lastRowFirstColumn="0" w:lastRowLastColumn="0"/>
              <w:rPr>
                <w:sz w:val="18"/>
              </w:rPr>
            </w:pPr>
            <w:r w:rsidRPr="009F476D">
              <w:rPr>
                <w:sz w:val="18"/>
              </w:rPr>
              <w:t xml:space="preserve">p. </w:t>
            </w:r>
            <w:r w:rsidR="009F476D" w:rsidRPr="009F476D">
              <w:rPr>
                <w:sz w:val="18"/>
              </w:rPr>
              <w:t>Jan Vaníček</w:t>
            </w:r>
            <w:r w:rsidR="009F476D">
              <w:rPr>
                <w:sz w:val="18"/>
              </w:rPr>
              <w:t xml:space="preserve"> (VPS Hanušovice)</w:t>
            </w:r>
          </w:p>
        </w:tc>
      </w:tr>
      <w:tr w:rsidR="004312F1" w:rsidRPr="009F476D"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9F476D" w:rsidRDefault="004312F1" w:rsidP="00D34C2A">
            <w:pPr>
              <w:pStyle w:val="Tabulka"/>
              <w:rPr>
                <w:sz w:val="18"/>
              </w:rPr>
            </w:pPr>
            <w:r w:rsidRPr="009F476D">
              <w:rPr>
                <w:sz w:val="18"/>
              </w:rPr>
              <w:t>Adresa</w:t>
            </w:r>
          </w:p>
        </w:tc>
        <w:tc>
          <w:tcPr>
            <w:tcW w:w="5812" w:type="dxa"/>
          </w:tcPr>
          <w:p w:rsidR="004312F1" w:rsidRPr="009F476D" w:rsidRDefault="009F476D" w:rsidP="009F476D">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Školní 94</w:t>
            </w:r>
            <w:r w:rsidR="004312F1" w:rsidRPr="009F476D">
              <w:rPr>
                <w:sz w:val="18"/>
              </w:rPr>
              <w:t xml:space="preserve">, </w:t>
            </w:r>
            <w:r w:rsidRPr="009F476D">
              <w:rPr>
                <w:sz w:val="18"/>
              </w:rPr>
              <w:t>788 33 Hanušovice</w:t>
            </w:r>
          </w:p>
        </w:tc>
      </w:tr>
      <w:tr w:rsidR="004312F1" w:rsidRPr="009F476D"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9F476D" w:rsidRDefault="004312F1" w:rsidP="00D34C2A">
            <w:pPr>
              <w:pStyle w:val="Tabulka"/>
              <w:rPr>
                <w:sz w:val="18"/>
              </w:rPr>
            </w:pPr>
            <w:r w:rsidRPr="009F476D">
              <w:rPr>
                <w:sz w:val="18"/>
              </w:rPr>
              <w:t>E-mail</w:t>
            </w:r>
          </w:p>
        </w:tc>
        <w:tc>
          <w:tcPr>
            <w:tcW w:w="5812" w:type="dxa"/>
          </w:tcPr>
          <w:p w:rsidR="004312F1" w:rsidRPr="009F476D" w:rsidRDefault="005B35E5" w:rsidP="00D34C2A">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F476D" w:rsidRPr="009F476D">
                <w:rPr>
                  <w:rStyle w:val="Hypertextovodkaz"/>
                  <w:noProof w:val="0"/>
                  <w:sz w:val="18"/>
                </w:rPr>
                <w:t>VanicekJ@spravazeleznic.cz</w:t>
              </w:r>
            </w:hyperlink>
            <w:r w:rsidR="009F476D" w:rsidRPr="009F476D">
              <w:rPr>
                <w:sz w:val="18"/>
              </w:rPr>
              <w:t xml:space="preserve"> </w:t>
            </w:r>
          </w:p>
        </w:tc>
      </w:tr>
      <w:tr w:rsidR="004312F1" w:rsidRPr="009F476D"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9F476D" w:rsidRDefault="004312F1" w:rsidP="00D34C2A">
            <w:pPr>
              <w:pStyle w:val="Tabulka"/>
              <w:rPr>
                <w:sz w:val="18"/>
              </w:rPr>
            </w:pPr>
            <w:r w:rsidRPr="009F476D">
              <w:rPr>
                <w:sz w:val="18"/>
              </w:rPr>
              <w:t>Telefon</w:t>
            </w:r>
          </w:p>
        </w:tc>
        <w:tc>
          <w:tcPr>
            <w:tcW w:w="5812" w:type="dxa"/>
          </w:tcPr>
          <w:p w:rsidR="004312F1" w:rsidRPr="009F476D" w:rsidRDefault="009F476D"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724 644 304</w:t>
            </w:r>
          </w:p>
        </w:tc>
      </w:tr>
    </w:tbl>
    <w:p w:rsidR="008E64F6" w:rsidRDefault="008E64F6" w:rsidP="00ED29F1">
      <w:pPr>
        <w:pStyle w:val="Textbezodsazen"/>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F476D" w:rsidRPr="009F476D" w:rsidTr="005829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476D" w:rsidRPr="009F476D" w:rsidRDefault="009F476D" w:rsidP="00582960">
            <w:pPr>
              <w:pStyle w:val="Tabulka"/>
              <w:rPr>
                <w:rStyle w:val="Nadpisvtabulce"/>
                <w:b w:val="0"/>
              </w:rPr>
            </w:pPr>
            <w:r w:rsidRPr="009F476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F476D" w:rsidRPr="009F476D" w:rsidRDefault="009F476D" w:rsidP="009F476D">
            <w:pPr>
              <w:pStyle w:val="Tabulka"/>
              <w:cnfStyle w:val="100000000000" w:firstRow="1" w:lastRow="0" w:firstColumn="0" w:lastColumn="0" w:oddVBand="0" w:evenVBand="0" w:oddHBand="0" w:evenHBand="0" w:firstRowFirstColumn="0" w:firstRowLastColumn="0" w:lastRowFirstColumn="0" w:lastRowLastColumn="0"/>
              <w:rPr>
                <w:sz w:val="18"/>
              </w:rPr>
            </w:pPr>
            <w:r w:rsidRPr="009F476D">
              <w:rPr>
                <w:sz w:val="18"/>
              </w:rPr>
              <w:t>p. Vlastimil Buryánek (VPS Jeseník)</w:t>
            </w:r>
          </w:p>
        </w:tc>
      </w:tr>
      <w:tr w:rsidR="009F476D" w:rsidRPr="009F476D" w:rsidTr="00582960">
        <w:tc>
          <w:tcPr>
            <w:cnfStyle w:val="001000000000" w:firstRow="0" w:lastRow="0" w:firstColumn="1" w:lastColumn="0" w:oddVBand="0" w:evenVBand="0" w:oddHBand="0" w:evenHBand="0" w:firstRowFirstColumn="0" w:firstRowLastColumn="0" w:lastRowFirstColumn="0" w:lastRowLastColumn="0"/>
            <w:tcW w:w="3056" w:type="dxa"/>
          </w:tcPr>
          <w:p w:rsidR="009F476D" w:rsidRPr="009F476D" w:rsidRDefault="009F476D" w:rsidP="00582960">
            <w:pPr>
              <w:pStyle w:val="Tabulka"/>
              <w:rPr>
                <w:sz w:val="18"/>
              </w:rPr>
            </w:pPr>
            <w:r w:rsidRPr="009F476D">
              <w:rPr>
                <w:sz w:val="18"/>
              </w:rPr>
              <w:t>Adresa</w:t>
            </w:r>
          </w:p>
        </w:tc>
        <w:tc>
          <w:tcPr>
            <w:tcW w:w="5812" w:type="dxa"/>
          </w:tcPr>
          <w:p w:rsidR="009F476D" w:rsidRPr="009F476D" w:rsidRDefault="009F476D" w:rsidP="009F476D">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Nádražní 193/4, 790 01 Jeseník</w:t>
            </w:r>
          </w:p>
        </w:tc>
      </w:tr>
      <w:tr w:rsidR="009F476D" w:rsidRPr="009F476D" w:rsidTr="00582960">
        <w:tc>
          <w:tcPr>
            <w:cnfStyle w:val="001000000000" w:firstRow="0" w:lastRow="0" w:firstColumn="1" w:lastColumn="0" w:oddVBand="0" w:evenVBand="0" w:oddHBand="0" w:evenHBand="0" w:firstRowFirstColumn="0" w:firstRowLastColumn="0" w:lastRowFirstColumn="0" w:lastRowLastColumn="0"/>
            <w:tcW w:w="3056" w:type="dxa"/>
          </w:tcPr>
          <w:p w:rsidR="009F476D" w:rsidRPr="009F476D" w:rsidRDefault="009F476D" w:rsidP="00582960">
            <w:pPr>
              <w:pStyle w:val="Tabulka"/>
              <w:rPr>
                <w:sz w:val="18"/>
              </w:rPr>
            </w:pPr>
            <w:r w:rsidRPr="009F476D">
              <w:rPr>
                <w:sz w:val="18"/>
              </w:rPr>
              <w:t>E-mail</w:t>
            </w:r>
          </w:p>
        </w:tc>
        <w:tc>
          <w:tcPr>
            <w:tcW w:w="5812" w:type="dxa"/>
          </w:tcPr>
          <w:p w:rsidR="009F476D" w:rsidRPr="009F476D" w:rsidRDefault="005B35E5" w:rsidP="0058296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9F476D" w:rsidRPr="009F476D">
                <w:rPr>
                  <w:rStyle w:val="Hypertextovodkaz"/>
                  <w:noProof w:val="0"/>
                  <w:sz w:val="18"/>
                </w:rPr>
                <w:t>Buryanek@spravazeleznic.cz</w:t>
              </w:r>
            </w:hyperlink>
            <w:r w:rsidR="009F476D" w:rsidRPr="009F476D">
              <w:rPr>
                <w:sz w:val="18"/>
              </w:rPr>
              <w:t xml:space="preserve"> </w:t>
            </w:r>
          </w:p>
        </w:tc>
      </w:tr>
      <w:tr w:rsidR="009F476D" w:rsidRPr="009F476D" w:rsidTr="00582960">
        <w:tc>
          <w:tcPr>
            <w:cnfStyle w:val="001000000000" w:firstRow="0" w:lastRow="0" w:firstColumn="1" w:lastColumn="0" w:oddVBand="0" w:evenVBand="0" w:oddHBand="0" w:evenHBand="0" w:firstRowFirstColumn="0" w:firstRowLastColumn="0" w:lastRowFirstColumn="0" w:lastRowLastColumn="0"/>
            <w:tcW w:w="3056" w:type="dxa"/>
          </w:tcPr>
          <w:p w:rsidR="009F476D" w:rsidRPr="009F476D" w:rsidRDefault="009F476D" w:rsidP="00582960">
            <w:pPr>
              <w:pStyle w:val="Tabulka"/>
              <w:rPr>
                <w:sz w:val="18"/>
              </w:rPr>
            </w:pPr>
            <w:r w:rsidRPr="009F476D">
              <w:rPr>
                <w:sz w:val="18"/>
              </w:rPr>
              <w:t>Telefon</w:t>
            </w:r>
          </w:p>
        </w:tc>
        <w:tc>
          <w:tcPr>
            <w:tcW w:w="5812" w:type="dxa"/>
          </w:tcPr>
          <w:p w:rsidR="009F476D" w:rsidRPr="009F476D" w:rsidRDefault="009F476D" w:rsidP="00582960">
            <w:pPr>
              <w:pStyle w:val="Tabulka"/>
              <w:cnfStyle w:val="000000000000" w:firstRow="0" w:lastRow="0" w:firstColumn="0" w:lastColumn="0" w:oddVBand="0" w:evenVBand="0" w:oddHBand="0" w:evenHBand="0" w:firstRowFirstColumn="0" w:firstRowLastColumn="0" w:lastRowFirstColumn="0" w:lastRowLastColumn="0"/>
              <w:rPr>
                <w:sz w:val="18"/>
              </w:rPr>
            </w:pPr>
            <w:r w:rsidRPr="009F476D">
              <w:rPr>
                <w:sz w:val="18"/>
              </w:rPr>
              <w:t>606 744 631</w:t>
            </w:r>
          </w:p>
        </w:tc>
      </w:tr>
    </w:tbl>
    <w:p w:rsidR="009F476D" w:rsidRDefault="009F476D" w:rsidP="00ED29F1">
      <w:pPr>
        <w:pStyle w:val="Textbezodsazen"/>
      </w:pPr>
    </w:p>
    <w:p w:rsidR="009F476D" w:rsidRDefault="009F476D" w:rsidP="00ED29F1">
      <w:pPr>
        <w:pStyle w:val="Textbezodsazen"/>
      </w:pPr>
    </w:p>
    <w:p w:rsidR="009F476D" w:rsidRDefault="009F476D" w:rsidP="00ED29F1">
      <w:pPr>
        <w:pStyle w:val="Textbezodsazen"/>
      </w:pPr>
    </w:p>
    <w:p w:rsidR="009F476D" w:rsidRDefault="009F476D" w:rsidP="00ED29F1">
      <w:pPr>
        <w:pStyle w:val="Textbezodsazen"/>
      </w:pPr>
    </w:p>
    <w:p w:rsidR="009F476D" w:rsidRDefault="009F476D"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AD119E" w:rsidRDefault="00AD119E" w:rsidP="00165977">
      <w:pPr>
        <w:pStyle w:val="Tabulka"/>
      </w:pPr>
    </w:p>
    <w:p w:rsidR="00AD119E" w:rsidRDefault="00AD119E" w:rsidP="00165977">
      <w:pPr>
        <w:pStyle w:val="Tabulka"/>
      </w:pPr>
    </w:p>
    <w:p w:rsidR="00AD119E" w:rsidRDefault="00AD119E" w:rsidP="00AD119E">
      <w:pPr>
        <w:pStyle w:val="Nadpistabulky"/>
        <w:rPr>
          <w:sz w:val="18"/>
          <w:szCs w:val="18"/>
        </w:rPr>
      </w:pPr>
      <w:r>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D119E" w:rsidTr="00AD11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cnfStyle w:val="100000000000" w:firstRow="1" w:lastRow="0" w:firstColumn="0" w:lastColumn="0" w:oddVBand="0" w:evenVBand="0" w:oddHBand="0" w:evenHBand="0" w:firstRowFirstColumn="0" w:firstRowLastColumn="0" w:lastRowFirstColumn="0" w:lastRowLastColumn="0"/>
              <w:rPr>
                <w:b/>
              </w:rPr>
            </w:pPr>
            <w:r>
              <w:rPr>
                <w:sz w:val="18"/>
                <w:highlight w:val="yellow"/>
              </w:rPr>
              <w:t>[VLOŽÍ ZHOTOVITEL</w:t>
            </w:r>
            <w:r>
              <w:rPr>
                <w:b/>
                <w:sz w:val="18"/>
                <w:highlight w:val="yellow"/>
              </w:rPr>
              <w:t>]</w:t>
            </w:r>
          </w:p>
        </w:tc>
      </w:tr>
      <w:tr w:rsidR="00AD119E" w:rsidTr="00AD119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AD119E" w:rsidTr="00AD119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AD119E" w:rsidTr="00AD119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AD119E" w:rsidRDefault="00AD119E">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7B115A" w:rsidRDefault="007B115A" w:rsidP="00165977">
      <w:pPr>
        <w:pStyle w:val="Tabulka"/>
      </w:pPr>
    </w:p>
    <w:p w:rsidR="009F476D" w:rsidRDefault="009F476D" w:rsidP="00165977">
      <w:pPr>
        <w:pStyle w:val="Tabulka"/>
      </w:pPr>
    </w:p>
    <w:p w:rsidR="009F476D" w:rsidRDefault="009F476D" w:rsidP="00165977">
      <w:pPr>
        <w:pStyle w:val="Tabulka"/>
      </w:pPr>
    </w:p>
    <w:p w:rsidR="007B115A" w:rsidRPr="00F95FBD" w:rsidRDefault="007B115A" w:rsidP="007B115A">
      <w:pPr>
        <w:pStyle w:val="Nadpistabulky"/>
        <w:rPr>
          <w:sz w:val="18"/>
          <w:szCs w:val="18"/>
        </w:rPr>
      </w:pPr>
      <w:r w:rsidRPr="00F95FBD">
        <w:rPr>
          <w:sz w:val="18"/>
          <w:szCs w:val="18"/>
        </w:rPr>
        <w:t xml:space="preserve">Specialista (vedoucí prací) na </w:t>
      </w:r>
      <w:r w:rsidRPr="007B115A">
        <w:rPr>
          <w:sz w:val="18"/>
          <w:szCs w:val="18"/>
        </w:rPr>
        <w:t>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B115A" w:rsidRPr="00F95FBD" w:rsidTr="009F55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B115A" w:rsidRPr="00F95FBD" w:rsidRDefault="007B115A" w:rsidP="009F55BA">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B115A" w:rsidRPr="002C7A28" w:rsidRDefault="007B115A" w:rsidP="009F55BA">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Adresa</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E-mail</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B115A" w:rsidRPr="00F95FBD" w:rsidTr="009F55BA">
        <w:tc>
          <w:tcPr>
            <w:cnfStyle w:val="001000000000" w:firstRow="0" w:lastRow="0" w:firstColumn="1" w:lastColumn="0" w:oddVBand="0" w:evenVBand="0" w:oddHBand="0" w:evenHBand="0" w:firstRowFirstColumn="0" w:firstRowLastColumn="0" w:lastRowFirstColumn="0" w:lastRowLastColumn="0"/>
            <w:tcW w:w="3056" w:type="dxa"/>
          </w:tcPr>
          <w:p w:rsidR="007B115A" w:rsidRPr="00F95FBD" w:rsidRDefault="007B115A" w:rsidP="009F55BA">
            <w:pPr>
              <w:pStyle w:val="Tabulka"/>
              <w:rPr>
                <w:sz w:val="18"/>
              </w:rPr>
            </w:pPr>
            <w:r w:rsidRPr="00F95FBD">
              <w:rPr>
                <w:sz w:val="18"/>
              </w:rPr>
              <w:t>Telefon</w:t>
            </w:r>
          </w:p>
        </w:tc>
        <w:tc>
          <w:tcPr>
            <w:tcW w:w="5812" w:type="dxa"/>
          </w:tcPr>
          <w:p w:rsidR="007B115A" w:rsidRPr="00F95FBD" w:rsidRDefault="007B115A" w:rsidP="009F55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D119E">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AD119E">
              <w:rPr>
                <w:rFonts w:eastAsia="Times New Roman" w:cs="Calibri"/>
                <w:color w:val="000000"/>
                <w:sz w:val="18"/>
                <w:lang w:eastAsia="cs-CZ"/>
              </w:rPr>
              <w:t>80</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35E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B35E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9"/>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B35E5"/>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476D"/>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B5A3D"/>
    <w:rsid w:val="00AD056F"/>
    <w:rsid w:val="00AD0C7B"/>
    <w:rsid w:val="00AD119E"/>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177D9"/>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03AE9CF"/>
  <w14:defaultImageDpi w14:val="32767"/>
  <w15:docId w15:val="{C27F6590-698A-49B0-8440-5FBE173BB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383411342">
      <w:bodyDiv w:val="1"/>
      <w:marLeft w:val="0"/>
      <w:marRight w:val="0"/>
      <w:marTop w:val="0"/>
      <w:marBottom w:val="0"/>
      <w:divBdr>
        <w:top w:val="none" w:sz="0" w:space="0" w:color="auto"/>
        <w:left w:val="none" w:sz="0" w:space="0" w:color="auto"/>
        <w:bottom w:val="none" w:sz="0" w:space="0" w:color="auto"/>
        <w:right w:val="none" w:sz="0" w:space="0" w:color="auto"/>
      </w:divBdr>
    </w:div>
    <w:div w:id="503011623">
      <w:bodyDiv w:val="1"/>
      <w:marLeft w:val="0"/>
      <w:marRight w:val="0"/>
      <w:marTop w:val="0"/>
      <w:marBottom w:val="0"/>
      <w:divBdr>
        <w:top w:val="none" w:sz="0" w:space="0" w:color="auto"/>
        <w:left w:val="none" w:sz="0" w:space="0" w:color="auto"/>
        <w:bottom w:val="none" w:sz="0" w:space="0" w:color="auto"/>
        <w:right w:val="none" w:sz="0" w:space="0" w:color="auto"/>
      </w:divBdr>
    </w:div>
    <w:div w:id="546185391">
      <w:bodyDiv w:val="1"/>
      <w:marLeft w:val="0"/>
      <w:marRight w:val="0"/>
      <w:marTop w:val="0"/>
      <w:marBottom w:val="0"/>
      <w:divBdr>
        <w:top w:val="none" w:sz="0" w:space="0" w:color="auto"/>
        <w:left w:val="none" w:sz="0" w:space="0" w:color="auto"/>
        <w:bottom w:val="none" w:sz="0" w:space="0" w:color="auto"/>
        <w:right w:val="none" w:sz="0" w:space="0" w:color="auto"/>
      </w:divBdr>
    </w:div>
    <w:div w:id="77687076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 w:id="204748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Vol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Buryan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VanicekJ@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tyT@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00E36A-999F-4E49-8E21-AB1B61DBE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355</TotalTime>
  <Pages>20</Pages>
  <Words>4355</Words>
  <Characters>25700</Characters>
  <Application>Microsoft Office Word</Application>
  <DocSecurity>0</DocSecurity>
  <Lines>214</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Skopal Antonín, Ing.</cp:lastModifiedBy>
  <cp:revision>34</cp:revision>
  <cp:lastPrinted>2019-09-27T11:09:00Z</cp:lastPrinted>
  <dcterms:created xsi:type="dcterms:W3CDTF">2019-03-19T08:45:00Z</dcterms:created>
  <dcterms:modified xsi:type="dcterms:W3CDTF">2020-07-07T10:51:00Z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